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5A438B" w:rsidP="005A438B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5A438B">
              <w:rPr>
                <w:rFonts w:eastAsia="Times New Roman" w:cs="Tahoma"/>
                <w:b/>
                <w:i/>
              </w:rPr>
              <w:t>Оказание услуг по физической охране объектов Самарского филиала АО "ЭнергосбыТ Плюс" для нужд Самарского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5A438B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5A438B">
              <w:rPr>
                <w:rFonts w:eastAsia="Times New Roman" w:cs="Tahoma"/>
                <w:lang w:eastAsia="ru-RU"/>
              </w:rPr>
              <w:t>5 514 067,80</w:t>
            </w:r>
          </w:p>
        </w:tc>
        <w:tc>
          <w:tcPr>
            <w:tcW w:w="1873" w:type="dxa"/>
            <w:vAlign w:val="center"/>
          </w:tcPr>
          <w:p w:rsidR="00C5386A" w:rsidRPr="00C649E9" w:rsidRDefault="005A438B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A438B">
              <w:rPr>
                <w:rFonts w:eastAsia="Times New Roman" w:cs="Tahoma"/>
                <w:lang w:eastAsia="ru-RU"/>
              </w:rPr>
              <w:t>5 514 067,80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5A438B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A438B">
              <w:rPr>
                <w:rFonts w:eastAsia="Times New Roman" w:cs="Tahoma"/>
                <w:lang w:eastAsia="ru-RU"/>
              </w:rPr>
              <w:t>5 514 067,80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5EFE-2959-40B6-8A9E-BA3C7378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28</cp:revision>
  <dcterms:created xsi:type="dcterms:W3CDTF">2018-09-03T02:30:00Z</dcterms:created>
  <dcterms:modified xsi:type="dcterms:W3CDTF">2023-12-20T12:08:00Z</dcterms:modified>
</cp:coreProperties>
</file>